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714D" w14:textId="2B342585" w:rsidR="00677FB6" w:rsidRDefault="00677FB6" w:rsidP="00AF2C63">
      <w:r>
        <w:rPr>
          <w:rFonts w:hint="eastAsia"/>
        </w:rPr>
        <w:t>報告者：</w:t>
      </w:r>
      <w:r w:rsidR="00587D6D" w:rsidRPr="00587D6D">
        <w:rPr>
          <w:rFonts w:hint="eastAsia"/>
        </w:rPr>
        <w:t>田中鮎夢</w:t>
      </w:r>
      <w:r w:rsidR="007C61DE" w:rsidRPr="007C61DE">
        <w:rPr>
          <w:rFonts w:hint="eastAsia"/>
        </w:rPr>
        <w:t>（</w:t>
      </w:r>
      <w:r w:rsidR="00587D6D" w:rsidRPr="00587D6D">
        <w:rPr>
          <w:rFonts w:hint="eastAsia"/>
        </w:rPr>
        <w:t>青山学院大学</w:t>
      </w:r>
      <w:r w:rsidR="007C61DE" w:rsidRPr="007C61DE">
        <w:rPr>
          <w:rFonts w:hint="eastAsia"/>
        </w:rPr>
        <w:t>）</w:t>
      </w:r>
    </w:p>
    <w:p w14:paraId="09839FFA" w14:textId="77777777" w:rsidR="00677FB6" w:rsidRDefault="00677FB6" w:rsidP="00AF2C63"/>
    <w:p w14:paraId="629D3390" w14:textId="0CC905FC" w:rsidR="00587D6D" w:rsidRDefault="00AF2C63" w:rsidP="00587D6D">
      <w:r>
        <w:rPr>
          <w:rFonts w:hint="eastAsia"/>
        </w:rPr>
        <w:t>論題：</w:t>
      </w:r>
      <w:r w:rsidR="00587D6D">
        <w:t>National</w:t>
      </w:r>
      <w:r w:rsidR="00587D6D">
        <w:t xml:space="preserve"> </w:t>
      </w:r>
      <w:r w:rsidR="00587D6D">
        <w:t>security concerns over inward foreign direct investment: Evidence from</w:t>
      </w:r>
    </w:p>
    <w:p w14:paraId="56E1D194" w14:textId="26D52864" w:rsidR="00657A7D" w:rsidRDefault="00587D6D" w:rsidP="00587D6D">
      <w:r>
        <w:t xml:space="preserve">a conjoint survey experiment (with </w:t>
      </w:r>
      <w:proofErr w:type="spellStart"/>
      <w:r>
        <w:t>Banri</w:t>
      </w:r>
      <w:proofErr w:type="spellEnd"/>
      <w:r>
        <w:t xml:space="preserve"> Ito and Naoto </w:t>
      </w:r>
      <w:proofErr w:type="spellStart"/>
      <w:r>
        <w:t>Jinji</w:t>
      </w:r>
      <w:proofErr w:type="spellEnd"/>
      <w:r>
        <w:t>)</w:t>
      </w:r>
    </w:p>
    <w:p w14:paraId="5A7B3ACD" w14:textId="77777777" w:rsidR="00587D6D" w:rsidRPr="00587D6D" w:rsidRDefault="00587D6D" w:rsidP="00587D6D"/>
    <w:p w14:paraId="43160A8B" w14:textId="7C87839F" w:rsidR="00AF2C63" w:rsidRDefault="00AF2C63" w:rsidP="00AF2C63">
      <w:r>
        <w:rPr>
          <w:rFonts w:hint="eastAsia"/>
        </w:rPr>
        <w:t>報告言語：</w:t>
      </w:r>
      <w:r w:rsidR="00657A7D">
        <w:rPr>
          <w:rFonts w:hint="eastAsia"/>
        </w:rPr>
        <w:t>日本語</w:t>
      </w:r>
    </w:p>
    <w:p w14:paraId="3F9F56B4" w14:textId="77777777" w:rsidR="00AF2C63" w:rsidRDefault="00AF2C63" w:rsidP="00AF2C63"/>
    <w:p w14:paraId="26E4305A" w14:textId="77777777" w:rsidR="00587D6D" w:rsidRDefault="00AF2C63" w:rsidP="00587D6D">
      <w:r>
        <w:rPr>
          <w:rFonts w:hint="eastAsia"/>
        </w:rPr>
        <w:t>要旨：</w:t>
      </w:r>
      <w:r w:rsidR="00587D6D">
        <w:rPr>
          <w:rFonts w:hint="eastAsia"/>
        </w:rPr>
        <w:t>本研究では、外国企業による買収の選好の決定要因を分析するために、日本でコンジョイント・サーベイ実験を行った。実験の結果、外国企業の国籍、互恵性、買収される企業の所在地の経済状況が重要であることがわかった。具体的には、回答者は米国企業による買収には肯定的で、中国、韓国、ロシア企業による買収には否定的である。また、日本の投資を受け入れてきた国の企業による買収には肯定的である。失業率の高い地域の企業の買収には賛成の傾向がある。</w:t>
      </w:r>
    </w:p>
    <w:p w14:paraId="5C1FC505" w14:textId="1B1FBB4C" w:rsidR="006F2EDC" w:rsidRDefault="00587D6D" w:rsidP="00587D6D">
      <w:r>
        <w:rPr>
          <w:rFonts w:hint="eastAsia"/>
        </w:rPr>
        <w:t>（</w:t>
      </w:r>
      <w:r>
        <w:t>This study conducts a conjoint survey experiment in Japan to analyze the determinants of preference for acquisitions by foreign firms. The results of the experiment show that the nationality of the foreign firm, reciprocity, and economic conditions of the location of the firm being acquired are important. Specifically, respondents are positive about acquisitions by US firms, while negative about acquisitions by Chinese, Korean, and Russian firms. They are positive about acquisitions by firms from countries that have been receptive to Japanese investment. They tend to be in favor of foreign takeovers of firms in areas with high unemployment rate.）</w:t>
      </w:r>
    </w:p>
    <w:sectPr w:rsidR="006F2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FFBD" w14:textId="77777777" w:rsidR="00680076" w:rsidRDefault="00680076" w:rsidP="00657A7D">
      <w:r>
        <w:separator/>
      </w:r>
    </w:p>
  </w:endnote>
  <w:endnote w:type="continuationSeparator" w:id="0">
    <w:p w14:paraId="70A3B2A7" w14:textId="77777777" w:rsidR="00680076" w:rsidRDefault="00680076" w:rsidP="0065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583A" w14:textId="77777777" w:rsidR="00680076" w:rsidRDefault="00680076" w:rsidP="00657A7D">
      <w:r>
        <w:separator/>
      </w:r>
    </w:p>
  </w:footnote>
  <w:footnote w:type="continuationSeparator" w:id="0">
    <w:p w14:paraId="3E1CE2E4" w14:textId="77777777" w:rsidR="00680076" w:rsidRDefault="00680076" w:rsidP="0065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3"/>
    <w:rsid w:val="00164BCA"/>
    <w:rsid w:val="00587D6D"/>
    <w:rsid w:val="00657A7D"/>
    <w:rsid w:val="00677FB6"/>
    <w:rsid w:val="00680076"/>
    <w:rsid w:val="006F2EDC"/>
    <w:rsid w:val="007C61DE"/>
    <w:rsid w:val="00AF2C63"/>
    <w:rsid w:val="00B46610"/>
    <w:rsid w:val="00BA54E9"/>
    <w:rsid w:val="00C57CCF"/>
    <w:rsid w:val="00FD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727E0"/>
  <w15:chartTrackingRefBased/>
  <w15:docId w15:val="{6D407E43-4B3B-4A35-B8D1-6158A9F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A7D"/>
    <w:pPr>
      <w:tabs>
        <w:tab w:val="center" w:pos="4252"/>
        <w:tab w:val="right" w:pos="8504"/>
      </w:tabs>
      <w:snapToGrid w:val="0"/>
    </w:pPr>
  </w:style>
  <w:style w:type="character" w:customStyle="1" w:styleId="a4">
    <w:name w:val="ヘッダー (文字)"/>
    <w:basedOn w:val="a0"/>
    <w:link w:val="a3"/>
    <w:uiPriority w:val="99"/>
    <w:rsid w:val="00657A7D"/>
  </w:style>
  <w:style w:type="paragraph" w:styleId="a5">
    <w:name w:val="footer"/>
    <w:basedOn w:val="a"/>
    <w:link w:val="a6"/>
    <w:uiPriority w:val="99"/>
    <w:unhideWhenUsed/>
    <w:rsid w:val="00657A7D"/>
    <w:pPr>
      <w:tabs>
        <w:tab w:val="center" w:pos="4252"/>
        <w:tab w:val="right" w:pos="8504"/>
      </w:tabs>
      <w:snapToGrid w:val="0"/>
    </w:pPr>
  </w:style>
  <w:style w:type="character" w:customStyle="1" w:styleId="a6">
    <w:name w:val="フッター (文字)"/>
    <w:basedOn w:val="a0"/>
    <w:link w:val="a5"/>
    <w:uiPriority w:val="99"/>
    <w:rsid w:val="0065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kurokawa.yoshi@gmail.com</dc:creator>
  <cp:keywords/>
  <dc:description/>
  <cp:lastModifiedBy>kurokawa.yoshi@gmail.com</cp:lastModifiedBy>
  <cp:revision>2</cp:revision>
  <dcterms:created xsi:type="dcterms:W3CDTF">2021-11-21T15:15:00Z</dcterms:created>
  <dcterms:modified xsi:type="dcterms:W3CDTF">2021-11-21T15:15:00Z</dcterms:modified>
</cp:coreProperties>
</file>